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D04" w:rsidRDefault="00076F4F" w:rsidP="00101D6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570345" cy="9042276"/>
            <wp:effectExtent l="19050" t="0" r="1905" b="0"/>
            <wp:docPr id="1" name="Рисунок 1" descr="C:\Users\Юля\Desktop\2016-02-14 документы  сайта3\документы  сайта3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ля\Desktop\2016-02-14 документы  сайта3\документы  сайта3 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042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01D60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</w:p>
    <w:p w:rsidR="004F7D04" w:rsidRDefault="004F7D04" w:rsidP="00101D60">
      <w:pPr>
        <w:rPr>
          <w:rFonts w:ascii="Times New Roman" w:hAnsi="Times New Roman" w:cs="Times New Roman"/>
          <w:b/>
          <w:sz w:val="24"/>
          <w:szCs w:val="24"/>
        </w:rPr>
      </w:pPr>
    </w:p>
    <w:p w:rsidR="00101D60" w:rsidRPr="004F7D04" w:rsidRDefault="00101D60" w:rsidP="00101D60">
      <w:pPr>
        <w:rPr>
          <w:rFonts w:ascii="Times New Roman" w:hAnsi="Times New Roman" w:cs="Times New Roman"/>
          <w:b/>
          <w:sz w:val="28"/>
          <w:szCs w:val="28"/>
        </w:rPr>
      </w:pPr>
      <w:r w:rsidRPr="004F7D04">
        <w:rPr>
          <w:rFonts w:ascii="Times New Roman" w:hAnsi="Times New Roman" w:cs="Times New Roman"/>
          <w:b/>
          <w:sz w:val="28"/>
          <w:szCs w:val="28"/>
        </w:rPr>
        <w:t xml:space="preserve">     ПОЛОЖЕНИЕ О ШКОЛЬНОЙ БИБЛИОТЕКЕ</w:t>
      </w:r>
    </w:p>
    <w:p w:rsidR="00101D60" w:rsidRPr="004F7D04" w:rsidRDefault="00101D60" w:rsidP="00101D60">
      <w:pPr>
        <w:rPr>
          <w:rFonts w:ascii="Times New Roman" w:hAnsi="Times New Roman" w:cs="Times New Roman"/>
          <w:b/>
          <w:sz w:val="28"/>
          <w:szCs w:val="28"/>
        </w:rPr>
      </w:pPr>
      <w:r w:rsidRPr="004F7D04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 1. Библиотека является структурным подразделением Основной образовательной школы (далее – школа), участвующим в учебно-воспитательном процессе в целях обеспечения права участников образовательного процесса на бесплатное пользование </w:t>
      </w:r>
      <w:proofErr w:type="spellStart"/>
      <w:proofErr w:type="gramStart"/>
      <w:r w:rsidRPr="004F7D04">
        <w:rPr>
          <w:rFonts w:ascii="Times New Roman" w:hAnsi="Times New Roman" w:cs="Times New Roman"/>
          <w:sz w:val="28"/>
          <w:szCs w:val="28"/>
        </w:rPr>
        <w:t>библиотечно</w:t>
      </w:r>
      <w:proofErr w:type="spellEnd"/>
      <w:r w:rsidRPr="004F7D04">
        <w:rPr>
          <w:rFonts w:ascii="Times New Roman" w:hAnsi="Times New Roman" w:cs="Times New Roman"/>
          <w:sz w:val="28"/>
          <w:szCs w:val="28"/>
        </w:rPr>
        <w:t>- информационными</w:t>
      </w:r>
      <w:proofErr w:type="gramEnd"/>
      <w:r w:rsidRPr="004F7D04">
        <w:rPr>
          <w:rFonts w:ascii="Times New Roman" w:hAnsi="Times New Roman" w:cs="Times New Roman"/>
          <w:sz w:val="28"/>
          <w:szCs w:val="28"/>
        </w:rPr>
        <w:t xml:space="preserve"> ресурсами.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2. Деятельность библиотеки (далее – школьная библиотека) отражается в уставе школы.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3. Цели школьной библиотеки соотносятся с целями школы: формирование общей культуры личности обучающихся на основе усвоения обязательного минимума содержания общеобразовательных программ, их адаптация к жизни в обществе, создание основы для осознанного выбора и последующего освоения профессиональных образовательных программ.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>4. Школьная библиотека руководствуется в своей деятельности ;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>-федеральными законами, Законами №436 – ФЗ от 29.12.2010 г. « О защите детей от информации, причиняющих вред  их здоровью и развитию», ст.13 Федерального закона №114 ФЗ от 25.07.2002 г. «О противодействии экстремистской деятельности»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указами и распоряжениями Президента Российской Федерации,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постановлениями и распоряжениями Правительства Российской Федерации,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решениями Министерства образования Российской Федерации,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инструкциями Министерства иностранных дел Российской Федерации, 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уставом школы, положением о библиотеке, утвержденным директором школы.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5. Порядок пользования источниками информации, перечень основных услуг и условия их предоставления определяются Положением о школьной библиотеке и Правилами пользования школьной библиотекой, утвержденными директором школы.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6. Школа несет ответственность за доступность и качество библиотечно-информационного обслуживания библиотеки.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7. Организация обслуживания участников образовательного процесса производится в соответствии с правилами техники безопасности и противопожарными, санитарно- гигиеническими требованиями. </w:t>
      </w:r>
    </w:p>
    <w:p w:rsidR="00101D60" w:rsidRPr="004F7D04" w:rsidRDefault="00101D60" w:rsidP="00101D60">
      <w:pPr>
        <w:rPr>
          <w:rFonts w:ascii="Times New Roman" w:hAnsi="Times New Roman" w:cs="Times New Roman"/>
          <w:b/>
          <w:sz w:val="28"/>
          <w:szCs w:val="28"/>
        </w:rPr>
      </w:pPr>
      <w:r w:rsidRPr="004F7D0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II. Основные задачи </w:t>
      </w:r>
    </w:p>
    <w:p w:rsidR="00101D60" w:rsidRPr="004F7D04" w:rsidRDefault="00101D60" w:rsidP="00101D60">
      <w:pPr>
        <w:rPr>
          <w:rFonts w:ascii="Times New Roman" w:hAnsi="Times New Roman" w:cs="Times New Roman"/>
          <w:b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 </w:t>
      </w:r>
      <w:r w:rsidRPr="004F7D04">
        <w:rPr>
          <w:rFonts w:ascii="Times New Roman" w:hAnsi="Times New Roman" w:cs="Times New Roman"/>
          <w:b/>
          <w:sz w:val="28"/>
          <w:szCs w:val="28"/>
        </w:rPr>
        <w:t>Основными задачами школьной библиотеки являются: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F7D04">
        <w:rPr>
          <w:rFonts w:ascii="Times New Roman" w:hAnsi="Times New Roman" w:cs="Times New Roman"/>
          <w:sz w:val="28"/>
          <w:szCs w:val="28"/>
        </w:rPr>
        <w:t xml:space="preserve">а) обеспечение участникам образовательного процесса — обучающимся, педагогическим работникам, родителям (иным законным представителям) обучающихся (далее — пользователям) — доступа к информации, знаниям, идеям, культурным ценностям посредством использования библиотечно-информационных ресурсов школы на различных носителях: бумажном (книжный фонд, фонд периодических изданий); </w:t>
      </w:r>
      <w:proofErr w:type="gramEnd"/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б) воспитание культурного и гражданского самосознания, помощь в социализации обучающегося, развитии его творческого потенциала; в) формирование навыков независимого библиотечного пользователя: обучение поиску, отбору и критической оценке информации; г) совершенствование предоставляемых библиотекой услуг на основе внедрения новых информационных технологий и компьютеризации библиотечно-информационных процессов, формирование комфортной библиотечной среды. </w:t>
      </w:r>
    </w:p>
    <w:p w:rsidR="00101D60" w:rsidRPr="004F7D04" w:rsidRDefault="00101D60" w:rsidP="00101D60">
      <w:pPr>
        <w:rPr>
          <w:rFonts w:ascii="Times New Roman" w:hAnsi="Times New Roman" w:cs="Times New Roman"/>
          <w:b/>
          <w:sz w:val="28"/>
          <w:szCs w:val="28"/>
        </w:rPr>
      </w:pPr>
      <w:r w:rsidRPr="004F7D04">
        <w:rPr>
          <w:rFonts w:ascii="Times New Roman" w:hAnsi="Times New Roman" w:cs="Times New Roman"/>
          <w:b/>
          <w:sz w:val="28"/>
          <w:szCs w:val="28"/>
        </w:rPr>
        <w:t xml:space="preserve">III. Основные функции </w:t>
      </w:r>
    </w:p>
    <w:p w:rsidR="00101D60" w:rsidRPr="004F7D04" w:rsidRDefault="00101D60" w:rsidP="00101D60">
      <w:pPr>
        <w:rPr>
          <w:rFonts w:ascii="Times New Roman" w:hAnsi="Times New Roman" w:cs="Times New Roman"/>
          <w:b/>
          <w:sz w:val="28"/>
          <w:szCs w:val="28"/>
        </w:rPr>
      </w:pPr>
      <w:r w:rsidRPr="004F7D04">
        <w:rPr>
          <w:rFonts w:ascii="Times New Roman" w:hAnsi="Times New Roman" w:cs="Times New Roman"/>
          <w:b/>
          <w:sz w:val="28"/>
          <w:szCs w:val="28"/>
        </w:rPr>
        <w:t xml:space="preserve"> Для реализации основных задач библиотека: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а) формирует фонд библиотечно-информационных ресурсов школы: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• комплектует универсальный фонд учебными, художественными, научными, справочными, педагогическими и научно-популярными документами на традиционных и нетрадиционных носителях информации;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• пополняет фонд информационными ресурсами сети Интернет; б) создает информационную продукцию: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• осуществляет аналитико-синтетическую переработку информации;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• организует и ведет справочно-библиографический аппарат: каталоги (алфавитный, систематический), картотеки (систематическую картотеку статей, тематические картотеки), электронный каталог;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• разрабатывает рекомендательные библиографические пособия (списки, обзоры, указатели и т.п.);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в) осуществляет дифференцированное библиотечно-информационное обслуживание </w:t>
      </w:r>
      <w:proofErr w:type="gramStart"/>
      <w:r w:rsidRPr="004F7D0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4F7D04">
        <w:rPr>
          <w:rFonts w:ascii="Times New Roman" w:hAnsi="Times New Roman" w:cs="Times New Roman"/>
          <w:sz w:val="28"/>
          <w:szCs w:val="28"/>
        </w:rPr>
        <w:t>: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lastRenderedPageBreak/>
        <w:t xml:space="preserve">• организует обучение навыкам независимого библиотечного пользователя и потребителя информации, содействует интеграции комплекса знаний, умений и навыков работы с книгой и информацией;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• оказывает информационную поддержку в решении задач, возникающих в процессе их учебной, самообразовательной и </w:t>
      </w:r>
      <w:proofErr w:type="spellStart"/>
      <w:r w:rsidRPr="004F7D04">
        <w:rPr>
          <w:rFonts w:ascii="Times New Roman" w:hAnsi="Times New Roman" w:cs="Times New Roman"/>
          <w:sz w:val="28"/>
          <w:szCs w:val="28"/>
        </w:rPr>
        <w:t>досуговой</w:t>
      </w:r>
      <w:proofErr w:type="spellEnd"/>
      <w:r w:rsidRPr="004F7D04">
        <w:rPr>
          <w:rFonts w:ascii="Times New Roman" w:hAnsi="Times New Roman" w:cs="Times New Roman"/>
          <w:sz w:val="28"/>
          <w:szCs w:val="28"/>
        </w:rPr>
        <w:t xml:space="preserve"> деятельности;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>г) осуществляет дифференцированное библиотечно-информационное обслуживание педагогических работников: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 • выявляет информационные потребности и удовлетворяет запросы, связанные с обучением, воспитанием и здоровьем детей;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• выявляет информационные потребности и удовлетворяет запросы в области педагогических инноваций и новых технологий;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• содействует профессиональной компетенции, повышению квалификации, проведению аттестации;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• создает банк педагогической информации как основы единой информационной службы общеобразовательного учреждения, осуществляет накопление, систематизацию информации по предметам, разделам и темам;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• организует доступ к банку педагогической информации на любых носителях; просмотр электронных версий педагогических изданий;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• осуществляет текущее информирование (дни информации, обзоры новых поступлений и публикаций), информирование руководства школы по вопросам управления образовательным процессом;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>• способствует проведению занятий по формированию информационной культуры;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D04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4F7D04">
        <w:rPr>
          <w:rFonts w:ascii="Times New Roman" w:hAnsi="Times New Roman" w:cs="Times New Roman"/>
          <w:sz w:val="28"/>
          <w:szCs w:val="28"/>
        </w:rPr>
        <w:t>) осуществляет дифференцированное библиотечно-информационное обслуживание родителей (иных законных представителей) обучающихся: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 • удовлетворяет запросы пользователей и информирует о новых поступлениях в библиотеку;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 • консультирует по вопросам организации семейного чтения, знакомит с информацией по воспитанию детей;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 • консультирует по вопросам учебных изданий </w:t>
      </w:r>
      <w:proofErr w:type="gramStart"/>
      <w:r w:rsidRPr="004F7D04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4F7D04">
        <w:rPr>
          <w:rFonts w:ascii="Times New Roman" w:hAnsi="Times New Roman" w:cs="Times New Roman"/>
          <w:sz w:val="28"/>
          <w:szCs w:val="28"/>
        </w:rPr>
        <w:t xml:space="preserve"> обучающихся. </w:t>
      </w:r>
    </w:p>
    <w:p w:rsidR="00101D60" w:rsidRPr="004F7D04" w:rsidRDefault="00101D60" w:rsidP="00101D60">
      <w:pPr>
        <w:rPr>
          <w:rFonts w:ascii="Times New Roman" w:hAnsi="Times New Roman" w:cs="Times New Roman"/>
          <w:b/>
          <w:sz w:val="28"/>
          <w:szCs w:val="28"/>
        </w:rPr>
      </w:pPr>
      <w:r w:rsidRPr="004F7D04">
        <w:rPr>
          <w:rFonts w:ascii="Times New Roman" w:hAnsi="Times New Roman" w:cs="Times New Roman"/>
          <w:b/>
          <w:sz w:val="28"/>
          <w:szCs w:val="28"/>
        </w:rPr>
        <w:t>IV. Организация деятельности библиотеки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lastRenderedPageBreak/>
        <w:t xml:space="preserve">. Школьная библиотека по своей структуре делится на абонемент, читальный зал, отдел учебников и отдел методической литературы по предметам.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. Библиотечно-информационное обслуживание осуществляется на основе </w:t>
      </w:r>
      <w:proofErr w:type="spellStart"/>
      <w:proofErr w:type="gramStart"/>
      <w:r w:rsidRPr="004F7D04">
        <w:rPr>
          <w:rFonts w:ascii="Times New Roman" w:hAnsi="Times New Roman" w:cs="Times New Roman"/>
          <w:sz w:val="28"/>
          <w:szCs w:val="28"/>
        </w:rPr>
        <w:t>библиотечно</w:t>
      </w:r>
      <w:proofErr w:type="spellEnd"/>
      <w:r w:rsidRPr="004F7D04">
        <w:rPr>
          <w:rFonts w:ascii="Times New Roman" w:hAnsi="Times New Roman" w:cs="Times New Roman"/>
          <w:sz w:val="28"/>
          <w:szCs w:val="28"/>
        </w:rPr>
        <w:t>- информационных</w:t>
      </w:r>
      <w:proofErr w:type="gramEnd"/>
      <w:r w:rsidRPr="004F7D04">
        <w:rPr>
          <w:rFonts w:ascii="Times New Roman" w:hAnsi="Times New Roman" w:cs="Times New Roman"/>
          <w:sz w:val="28"/>
          <w:szCs w:val="28"/>
        </w:rPr>
        <w:t xml:space="preserve"> ресурсов в соответствии с учебным и воспитательным планами школы, программами, проектами и планом работы школьной библиотеки.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 В целях обеспечения модернизации библиотеки в условиях информатизации образования и в пределах средств, выделяемых учредителями, школа обеспечивает библиотеку: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• гарантированным финансированием комплектования библиотечно-информационных ресурсов (в смете учреждения выводится отдельно);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• необходимыми служебными и производственными помещениями в соответствии со структурой библиотеки и нормативами по технике безопасности эксплуатации компьютеров (отсутствие высокой влажности, запыленности помещения, </w:t>
      </w:r>
      <w:proofErr w:type="spellStart"/>
      <w:proofErr w:type="gramStart"/>
      <w:r w:rsidRPr="004F7D04">
        <w:rPr>
          <w:rFonts w:ascii="Times New Roman" w:hAnsi="Times New Roman" w:cs="Times New Roman"/>
          <w:sz w:val="28"/>
          <w:szCs w:val="28"/>
        </w:rPr>
        <w:t>коррозионно</w:t>
      </w:r>
      <w:proofErr w:type="spellEnd"/>
      <w:r w:rsidRPr="004F7D04">
        <w:rPr>
          <w:rFonts w:ascii="Times New Roman" w:hAnsi="Times New Roman" w:cs="Times New Roman"/>
          <w:sz w:val="28"/>
          <w:szCs w:val="28"/>
        </w:rPr>
        <w:t>- активных</w:t>
      </w:r>
      <w:proofErr w:type="gramEnd"/>
      <w:r w:rsidRPr="004F7D04">
        <w:rPr>
          <w:rFonts w:ascii="Times New Roman" w:hAnsi="Times New Roman" w:cs="Times New Roman"/>
          <w:sz w:val="28"/>
          <w:szCs w:val="28"/>
        </w:rPr>
        <w:t xml:space="preserve"> примесей или электропроводящей пыли) и в соответствии с положениями </w:t>
      </w:r>
      <w:proofErr w:type="spellStart"/>
      <w:r w:rsidRPr="004F7D04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Pr="004F7D0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Школа создает условия для сохранности  оборудования и имущества библиотеки.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 Ответственность за систематичность и качество комплектования основного фонда библиотеки, комплектование учебного фонда в соответствии с федеральными перечнями учебников и учебно-методических изданий, создание необходимых условий для деятельности библиотеки несет директор школы в соответствии с уставом школы.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Режим работы школьной библиотеки определяется заведующим библиотекой (библиотекарем) в соответствии с правилами внутреннего распорядка школы. </w:t>
      </w:r>
    </w:p>
    <w:p w:rsidR="00101D60" w:rsidRPr="004F7D04" w:rsidRDefault="00101D60" w:rsidP="00101D60">
      <w:pPr>
        <w:rPr>
          <w:rFonts w:ascii="Times New Roman" w:hAnsi="Times New Roman" w:cs="Times New Roman"/>
          <w:b/>
          <w:sz w:val="28"/>
          <w:szCs w:val="28"/>
        </w:rPr>
      </w:pPr>
      <w:r w:rsidRPr="004F7D04">
        <w:rPr>
          <w:rFonts w:ascii="Times New Roman" w:hAnsi="Times New Roman" w:cs="Times New Roman"/>
          <w:b/>
          <w:sz w:val="28"/>
          <w:szCs w:val="28"/>
        </w:rPr>
        <w:t xml:space="preserve">V. Управление. Штаты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18. Управление школьной библиотекой осуществляется в соответствии с законодательством Российской Федерации и уставом школы.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Общее руководство деятельностью школьной библиотеки осуществляет директор школы. Руководство школьной библиотекой осуществляет заведующий библиотекой (библиотекарь), который несет ответственность в пределах своей компетенции перед обществом и директором школы, обучающимися, их родителями (иными законными представителями) за организацию и результаты деятельности школьной библиотеки в соответствии с функциональными обязанностями, предусмотренными квалификационными требованиями, трудовым договором и уставом школы.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lastRenderedPageBreak/>
        <w:t xml:space="preserve"> Заведующий библиотекой (библиотекарь) назначается директором школы, может являться членом педагогического коллектива и входить в состав педагогического совета общеобразовательного учреждения.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. Заведующий библиотекой (библиотекарь) разрабатывает и представляет директору школы на утверждение следующие документы: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а) положение о библиотеке, правила пользования библиотекой;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б) структуру и штатное расписание библиотеки, которые разрабатываются на основе объемов работ, определенных положением о школьной библиотеке с использованием «Межотраслевых норм времени на процессы, выполняемые в библиотеках» (Постановление Министерства труда и социального развития Российской Федерации от 3 февраля 1997 г. № 6);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г) планово-отчетную документацию;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F7D04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4F7D04">
        <w:rPr>
          <w:rFonts w:ascii="Times New Roman" w:hAnsi="Times New Roman" w:cs="Times New Roman"/>
          <w:sz w:val="28"/>
          <w:szCs w:val="28"/>
        </w:rPr>
        <w:t xml:space="preserve">) технологическую документацию.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Порядок комплектования штата школьной библиотеки регламентируется уставом школы. В целях обеспечения дифференцированной работы школьной библиотеки могут вводиться должности: заведующий библиотекой, библиотекарь.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Трудовые отношения работников школьной библиотеки и средней школы регулируются трудовым договором, условия которого не должны противоречить законодательству Российской Федерации о труде. </w:t>
      </w:r>
    </w:p>
    <w:p w:rsidR="00101D60" w:rsidRPr="004F7D04" w:rsidRDefault="00101D60" w:rsidP="00101D60">
      <w:pPr>
        <w:rPr>
          <w:rFonts w:ascii="Times New Roman" w:hAnsi="Times New Roman" w:cs="Times New Roman"/>
          <w:b/>
          <w:sz w:val="28"/>
          <w:szCs w:val="28"/>
        </w:rPr>
      </w:pPr>
      <w:r w:rsidRPr="004F7D04">
        <w:rPr>
          <w:rFonts w:ascii="Times New Roman" w:hAnsi="Times New Roman" w:cs="Times New Roman"/>
          <w:b/>
          <w:sz w:val="28"/>
          <w:szCs w:val="28"/>
        </w:rPr>
        <w:t xml:space="preserve">VI. Права и обязанности библиотеки </w:t>
      </w:r>
    </w:p>
    <w:p w:rsidR="00101D60" w:rsidRPr="004F7D04" w:rsidRDefault="00101D60" w:rsidP="00101D60">
      <w:pPr>
        <w:rPr>
          <w:rFonts w:ascii="Times New Roman" w:hAnsi="Times New Roman" w:cs="Times New Roman"/>
          <w:b/>
          <w:sz w:val="28"/>
          <w:szCs w:val="28"/>
        </w:rPr>
      </w:pPr>
      <w:r w:rsidRPr="004F7D04">
        <w:rPr>
          <w:rFonts w:ascii="Times New Roman" w:hAnsi="Times New Roman" w:cs="Times New Roman"/>
          <w:b/>
          <w:sz w:val="28"/>
          <w:szCs w:val="28"/>
        </w:rPr>
        <w:t xml:space="preserve">Работники школьной библиотеки имеют право: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а) самостоятельно выбирать формы, средства и методы библиотечно-информационного обслуживания образовательного и воспитательного процессов в соответствии с целями и задачами, указанными в уставе школы и положении о школьной библиотеке;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>б) проводить в установленном порядке факультативные занятия, уроки и кружки библиотечно-библиографических знаний и информационной культуры;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 в) рекомендовать источники комплектования информационных ресурсов;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 г) изымать и реализовывать документы из фондов в соответствии с инструкцией по учету библиотечного фонда;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F7D04">
        <w:rPr>
          <w:rFonts w:ascii="Times New Roman" w:hAnsi="Times New Roman" w:cs="Times New Roman"/>
          <w:sz w:val="28"/>
          <w:szCs w:val="28"/>
        </w:rPr>
        <w:lastRenderedPageBreak/>
        <w:t>д</w:t>
      </w:r>
      <w:proofErr w:type="spellEnd"/>
      <w:r w:rsidRPr="004F7D04">
        <w:rPr>
          <w:rFonts w:ascii="Times New Roman" w:hAnsi="Times New Roman" w:cs="Times New Roman"/>
          <w:sz w:val="28"/>
          <w:szCs w:val="28"/>
        </w:rPr>
        <w:t xml:space="preserve">) определять в соответствии с правилами пользования школьной библиотекой, утвержденными директором школы, и по согласованию с родительским комитетом или попечительским советом виды и размеры компенсации ущерба, нанесенного пользователями библиотеки;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е) иметь ежегодный отпуск в соответствии с локальными нормативными актами;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ж) быть представленными к различным формам поощрения;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F7D04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4F7D04">
        <w:rPr>
          <w:rFonts w:ascii="Times New Roman" w:hAnsi="Times New Roman" w:cs="Times New Roman"/>
          <w:sz w:val="28"/>
          <w:szCs w:val="28"/>
        </w:rPr>
        <w:t xml:space="preserve">) участвовать в соответствии с законодательством Российской Федерации в работе библиотечных ассоциаций или союзов. </w:t>
      </w:r>
    </w:p>
    <w:p w:rsidR="00101D60" w:rsidRPr="004F7D04" w:rsidRDefault="00101D60" w:rsidP="00101D60">
      <w:pPr>
        <w:rPr>
          <w:rFonts w:ascii="Times New Roman" w:hAnsi="Times New Roman" w:cs="Times New Roman"/>
          <w:b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 </w:t>
      </w:r>
      <w:r w:rsidRPr="004F7D04">
        <w:rPr>
          <w:rFonts w:ascii="Times New Roman" w:hAnsi="Times New Roman" w:cs="Times New Roman"/>
          <w:b/>
          <w:sz w:val="28"/>
          <w:szCs w:val="28"/>
        </w:rPr>
        <w:t xml:space="preserve">Работники библиотеки обязаны: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а) обеспечить пользователям возможность работы с информационными ресурсами библиотеки;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>б) информировать пользователей о видах предоставляемых библиотекой услуг;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 в) обеспечить научную организацию фондов и каталогов;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г) формировать фонды в соответствии с утвержденными федеральными перечнями учебных изданий, образовательными программами школы, интересами, потребностями и запросами всех перечисленных выше категорий пользователей;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F7D04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4F7D04">
        <w:rPr>
          <w:rFonts w:ascii="Times New Roman" w:hAnsi="Times New Roman" w:cs="Times New Roman"/>
          <w:sz w:val="28"/>
          <w:szCs w:val="28"/>
        </w:rPr>
        <w:t>)  проводить сверку материалов библиотечного фонда с Федеральным списком экстремистских материалов.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е) обеспечивать сохранность использования носителей информации, их систематизацию, размещение и хранение;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ж) обеспечивать режим работы школьной библиотеки;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F7D04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4F7D04">
        <w:rPr>
          <w:rFonts w:ascii="Times New Roman" w:hAnsi="Times New Roman" w:cs="Times New Roman"/>
          <w:sz w:val="28"/>
          <w:szCs w:val="28"/>
        </w:rPr>
        <w:t xml:space="preserve">) отчитываться в установленном порядке перед директором школы;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и) повышать квалификацию.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>к) обеспечивать недопущение распространения материалов, состоящих в Федеральном списке экстремистских материалов и признанных запрещенными законодательством РФ.</w:t>
      </w:r>
    </w:p>
    <w:p w:rsidR="00101D60" w:rsidRPr="004F7D04" w:rsidRDefault="00101D60" w:rsidP="00101D60">
      <w:pPr>
        <w:rPr>
          <w:rFonts w:ascii="Times New Roman" w:hAnsi="Times New Roman" w:cs="Times New Roman"/>
          <w:b/>
          <w:sz w:val="28"/>
          <w:szCs w:val="28"/>
        </w:rPr>
      </w:pPr>
      <w:r w:rsidRPr="004F7D04">
        <w:rPr>
          <w:rFonts w:ascii="Times New Roman" w:hAnsi="Times New Roman" w:cs="Times New Roman"/>
          <w:b/>
          <w:sz w:val="28"/>
          <w:szCs w:val="28"/>
        </w:rPr>
        <w:t xml:space="preserve">VII. Права и обязанности пользователей библиотеки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 Пользователи библиотеки имеют право: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>а) получать полную информацию о составе библиотечного фонда, информационных ресурсах и предоставляемых библиотекой услугах;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lastRenderedPageBreak/>
        <w:t xml:space="preserve"> б) пользоваться справочно-библиографическим аппаратом библиотеки;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в) получать консультационную помощь в поиске и выборе источников информации;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г) получать во временное пользование на абонементе и в читальном зале печатные издания и другие источники информации;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F7D04">
        <w:rPr>
          <w:rFonts w:ascii="Times New Roman" w:hAnsi="Times New Roman" w:cs="Times New Roman"/>
          <w:sz w:val="28"/>
          <w:szCs w:val="28"/>
        </w:rPr>
        <w:t>д</w:t>
      </w:r>
      <w:proofErr w:type="spellEnd"/>
      <w:proofErr w:type="gramStart"/>
      <w:r w:rsidRPr="004F7D04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4F7D04">
        <w:rPr>
          <w:rFonts w:ascii="Times New Roman" w:hAnsi="Times New Roman" w:cs="Times New Roman"/>
          <w:sz w:val="28"/>
          <w:szCs w:val="28"/>
        </w:rPr>
        <w:t xml:space="preserve"> продлевать срок пользования документами;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 е) получать тематические, фактографические, уточняющие и библиографические справки на основе фонда библиотеки;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>ж) участвовать в мероприятиях, проводимых библиотекой;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7D04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4F7D04">
        <w:rPr>
          <w:rFonts w:ascii="Times New Roman" w:hAnsi="Times New Roman" w:cs="Times New Roman"/>
          <w:sz w:val="28"/>
          <w:szCs w:val="28"/>
        </w:rPr>
        <w:t xml:space="preserve">) обращаться для разрешения конфликтной ситуации к директору школы. </w:t>
      </w:r>
    </w:p>
    <w:p w:rsidR="00101D60" w:rsidRPr="004F7D04" w:rsidRDefault="00101D60" w:rsidP="00101D60">
      <w:pPr>
        <w:rPr>
          <w:rFonts w:ascii="Times New Roman" w:hAnsi="Times New Roman" w:cs="Times New Roman"/>
          <w:b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>.</w:t>
      </w:r>
      <w:r w:rsidRPr="004F7D04">
        <w:rPr>
          <w:rFonts w:ascii="Times New Roman" w:hAnsi="Times New Roman" w:cs="Times New Roman"/>
          <w:b/>
          <w:sz w:val="28"/>
          <w:szCs w:val="28"/>
        </w:rPr>
        <w:t xml:space="preserve">Пользователи школьной библиотеки обязаны: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а) соблюдать правила пользования школьной библиотекой;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>б) бережно относиться к произведениям печати (не вырывать, не загибать страниц, не делать в книгах подчеркивания, пометки), иным документам на различных носителях, оборудованию, инвентарю;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 в) поддерживать порядок расстановки документов в открытом доступе библиотеки, расположения карточек в каталогах и картотеках;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 г) пользоваться ценными и справочными документами только в помещении библиотеки; </w:t>
      </w:r>
      <w:proofErr w:type="spellStart"/>
      <w:r w:rsidRPr="004F7D04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4F7D04">
        <w:rPr>
          <w:rFonts w:ascii="Times New Roman" w:hAnsi="Times New Roman" w:cs="Times New Roman"/>
          <w:sz w:val="28"/>
          <w:szCs w:val="28"/>
        </w:rPr>
        <w:t xml:space="preserve">) убедиться при получении документов в отсутствии дефектов, а при обнаружении проинформировать об этом работника библиотеки. Ответственность за обнаруженные дефекты в сдаваемых документах несет последний пользователь;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е) расписываться в читательском формуляре за каждый полученный документ (исключение: обучающиеся 1—4 классов);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ж) возвращать документы в школьную библиотеку в установленные сроки;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F7D04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4F7D04">
        <w:rPr>
          <w:rFonts w:ascii="Times New Roman" w:hAnsi="Times New Roman" w:cs="Times New Roman"/>
          <w:sz w:val="28"/>
          <w:szCs w:val="28"/>
        </w:rPr>
        <w:t xml:space="preserve">) заменять документы школьной библиотеки в случае их утраты или порчи им равноценными, либо компенсировать ущерб в размере, установленном правилами пользования школьной библиотекой;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и) полностью рассчитаться </w:t>
      </w:r>
      <w:proofErr w:type="gramStart"/>
      <w:r w:rsidRPr="004F7D0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F7D04">
        <w:rPr>
          <w:rFonts w:ascii="Times New Roman" w:hAnsi="Times New Roman" w:cs="Times New Roman"/>
          <w:sz w:val="28"/>
          <w:szCs w:val="28"/>
        </w:rPr>
        <w:t xml:space="preserve"> школьной библиотекой по истечении срока обучения или работы в школе. </w:t>
      </w:r>
    </w:p>
    <w:p w:rsidR="00101D60" w:rsidRPr="004F7D04" w:rsidRDefault="00101D60" w:rsidP="00101D60">
      <w:pPr>
        <w:rPr>
          <w:rFonts w:ascii="Times New Roman" w:hAnsi="Times New Roman" w:cs="Times New Roman"/>
          <w:b/>
          <w:sz w:val="28"/>
          <w:szCs w:val="28"/>
        </w:rPr>
      </w:pPr>
      <w:r w:rsidRPr="004F7D04">
        <w:rPr>
          <w:rFonts w:ascii="Times New Roman" w:hAnsi="Times New Roman" w:cs="Times New Roman"/>
          <w:b/>
          <w:sz w:val="28"/>
          <w:szCs w:val="28"/>
        </w:rPr>
        <w:t xml:space="preserve">Порядок пользования школьной библиотекой: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lastRenderedPageBreak/>
        <w:t xml:space="preserve">а) запись в школьную библиотеку обучающихся производится по списочному составу класса, педагогических и иных работников школы - в индивидуальном порядке, родителей (иных законных представителей) обучающихся — по паспорту;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б) перерегистрация пользователей школьной библиотеки производится ежегодно;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в) документом, подтверждающим право пользования библиотекой, является читательский формуляр;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г) читательский формуляр фиксирует дату выдачи пользователю документов из фонда библиотеки и их возвращения в библиотеку. </w:t>
      </w:r>
    </w:p>
    <w:p w:rsidR="00101D60" w:rsidRPr="004F7D04" w:rsidRDefault="00101D60" w:rsidP="00101D60">
      <w:pPr>
        <w:rPr>
          <w:rFonts w:ascii="Times New Roman" w:hAnsi="Times New Roman" w:cs="Times New Roman"/>
          <w:b/>
          <w:sz w:val="28"/>
          <w:szCs w:val="28"/>
        </w:rPr>
      </w:pPr>
      <w:r w:rsidRPr="004F7D04">
        <w:rPr>
          <w:rFonts w:ascii="Times New Roman" w:hAnsi="Times New Roman" w:cs="Times New Roman"/>
          <w:b/>
          <w:sz w:val="28"/>
          <w:szCs w:val="28"/>
        </w:rPr>
        <w:t xml:space="preserve"> Порядок пользования абонементом: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 а) пользователи имеют право получить на дом из многотомных изданий не более двух документов одновременно;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б) максимальные сроки пользования документами: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— учебники, учебные пособия — учебный год; 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>— научно-популярная, познавательная, художественная литература — 14 дней;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 — периодические издания, издания повышенного спроса — 7 дней;</w:t>
      </w:r>
    </w:p>
    <w:p w:rsidR="00101D60" w:rsidRPr="004F7D04" w:rsidRDefault="00101D60" w:rsidP="00101D60">
      <w:pPr>
        <w:rPr>
          <w:rFonts w:ascii="Times New Roman" w:hAnsi="Times New Roman" w:cs="Times New Roman"/>
          <w:sz w:val="28"/>
          <w:szCs w:val="28"/>
        </w:rPr>
      </w:pPr>
      <w:r w:rsidRPr="004F7D04">
        <w:rPr>
          <w:rFonts w:ascii="Times New Roman" w:hAnsi="Times New Roman" w:cs="Times New Roman"/>
          <w:sz w:val="28"/>
          <w:szCs w:val="28"/>
        </w:rPr>
        <w:t xml:space="preserve"> в) пользователи могут продлить срок пользования документами, если на них отсутствует спрос со стороны других пользователей. </w:t>
      </w:r>
    </w:p>
    <w:p w:rsidR="00D05EDF" w:rsidRDefault="00D05EDF">
      <w:pPr>
        <w:rPr>
          <w:rFonts w:ascii="Times New Roman" w:hAnsi="Times New Roman" w:cs="Times New Roman"/>
          <w:sz w:val="28"/>
          <w:szCs w:val="28"/>
        </w:rPr>
      </w:pPr>
    </w:p>
    <w:p w:rsidR="00076F4F" w:rsidRDefault="00076F4F">
      <w:pPr>
        <w:rPr>
          <w:rFonts w:ascii="Times New Roman" w:hAnsi="Times New Roman" w:cs="Times New Roman"/>
          <w:sz w:val="28"/>
          <w:szCs w:val="28"/>
        </w:rPr>
      </w:pPr>
    </w:p>
    <w:p w:rsidR="00076F4F" w:rsidRDefault="00076F4F">
      <w:pPr>
        <w:rPr>
          <w:rFonts w:ascii="Times New Roman" w:hAnsi="Times New Roman" w:cs="Times New Roman"/>
          <w:sz w:val="28"/>
          <w:szCs w:val="28"/>
        </w:rPr>
      </w:pPr>
    </w:p>
    <w:p w:rsidR="00076F4F" w:rsidRDefault="00076F4F">
      <w:pPr>
        <w:rPr>
          <w:rFonts w:ascii="Times New Roman" w:hAnsi="Times New Roman" w:cs="Times New Roman"/>
          <w:sz w:val="28"/>
          <w:szCs w:val="28"/>
        </w:rPr>
      </w:pPr>
    </w:p>
    <w:p w:rsidR="00076F4F" w:rsidRDefault="00076F4F">
      <w:pPr>
        <w:rPr>
          <w:rFonts w:ascii="Times New Roman" w:hAnsi="Times New Roman" w:cs="Times New Roman"/>
          <w:sz w:val="28"/>
          <w:szCs w:val="28"/>
        </w:rPr>
      </w:pPr>
    </w:p>
    <w:p w:rsidR="00076F4F" w:rsidRDefault="00076F4F">
      <w:pPr>
        <w:rPr>
          <w:rFonts w:ascii="Times New Roman" w:hAnsi="Times New Roman" w:cs="Times New Roman"/>
          <w:sz w:val="28"/>
          <w:szCs w:val="28"/>
        </w:rPr>
      </w:pPr>
    </w:p>
    <w:p w:rsidR="00076F4F" w:rsidRDefault="00076F4F">
      <w:pPr>
        <w:rPr>
          <w:rFonts w:ascii="Times New Roman" w:hAnsi="Times New Roman" w:cs="Times New Roman"/>
          <w:sz w:val="28"/>
          <w:szCs w:val="28"/>
        </w:rPr>
      </w:pPr>
    </w:p>
    <w:p w:rsidR="00076F4F" w:rsidRDefault="00076F4F">
      <w:pPr>
        <w:rPr>
          <w:rFonts w:ascii="Times New Roman" w:hAnsi="Times New Roman" w:cs="Times New Roman"/>
          <w:sz w:val="28"/>
          <w:szCs w:val="28"/>
        </w:rPr>
      </w:pPr>
    </w:p>
    <w:p w:rsidR="00076F4F" w:rsidRDefault="00076F4F">
      <w:pPr>
        <w:rPr>
          <w:rFonts w:ascii="Times New Roman" w:hAnsi="Times New Roman" w:cs="Times New Roman"/>
          <w:sz w:val="28"/>
          <w:szCs w:val="28"/>
        </w:rPr>
      </w:pPr>
    </w:p>
    <w:p w:rsidR="00076F4F" w:rsidRDefault="00076F4F">
      <w:pPr>
        <w:rPr>
          <w:rFonts w:ascii="Times New Roman" w:hAnsi="Times New Roman" w:cs="Times New Roman"/>
          <w:sz w:val="28"/>
          <w:szCs w:val="28"/>
        </w:rPr>
      </w:pPr>
    </w:p>
    <w:p w:rsidR="00076F4F" w:rsidRDefault="00076F4F">
      <w:pPr>
        <w:rPr>
          <w:rFonts w:ascii="Times New Roman" w:hAnsi="Times New Roman" w:cs="Times New Roman"/>
          <w:sz w:val="28"/>
          <w:szCs w:val="28"/>
        </w:rPr>
      </w:pPr>
    </w:p>
    <w:p w:rsidR="00076F4F" w:rsidRPr="004F7D04" w:rsidRDefault="00076F4F" w:rsidP="00076F4F">
      <w:pPr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570345" cy="9042276"/>
            <wp:effectExtent l="19050" t="0" r="1905" b="0"/>
            <wp:docPr id="2" name="Рисунок 2" descr="C:\Users\Юля\Desktop\2016-02-14 документы сайта 2\документы сайта 2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ля\Desktop\2016-02-14 документы сайта 2\документы сайта 2 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042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76F4F" w:rsidRPr="004F7D04" w:rsidSect="00076F4F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101D60"/>
    <w:rsid w:val="00076F4F"/>
    <w:rsid w:val="00101D60"/>
    <w:rsid w:val="00153C5C"/>
    <w:rsid w:val="001818AA"/>
    <w:rsid w:val="001F5704"/>
    <w:rsid w:val="002D1898"/>
    <w:rsid w:val="004C1730"/>
    <w:rsid w:val="004F7D04"/>
    <w:rsid w:val="00531DD8"/>
    <w:rsid w:val="008228B1"/>
    <w:rsid w:val="0093023B"/>
    <w:rsid w:val="009F2FD0"/>
    <w:rsid w:val="00B0430C"/>
    <w:rsid w:val="00B44ABF"/>
    <w:rsid w:val="00D05EDF"/>
    <w:rsid w:val="00D65831"/>
    <w:rsid w:val="00E439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D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6F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6F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2073</Words>
  <Characters>11817</Characters>
  <Application>Microsoft Office Word</Application>
  <DocSecurity>0</DocSecurity>
  <Lines>98</Lines>
  <Paragraphs>27</Paragraphs>
  <ScaleCrop>false</ScaleCrop>
  <Company/>
  <LinksUpToDate>false</LinksUpToDate>
  <CharactersWithSpaces>13863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Юля</cp:lastModifiedBy>
  <cp:revision>4</cp:revision>
  <cp:lastPrinted>2016-02-14T12:24:00Z</cp:lastPrinted>
  <dcterms:created xsi:type="dcterms:W3CDTF">2016-02-14T12:25:00Z</dcterms:created>
  <dcterms:modified xsi:type="dcterms:W3CDTF">2016-02-14T14:21:00Z</dcterms:modified>
</cp:coreProperties>
</file>